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E33D3" w:rsidR="005E33D3" w:rsidP="005E33D3" w:rsidRDefault="005E33D3" w14:paraId="3D482993" wp14:textId="4BE3CB09">
      <w:pPr>
        <w:pStyle w:val="Heading1"/>
        <w:pBdr>
          <w:bottom w:val="single" w:color="595959" w:themeColor="text1" w:themeTint="A6" w:sz="4" w:space="1"/>
        </w:pBdr>
        <w:spacing w:after="160" w:line="259" w:lineRule="auto"/>
        <w:ind w:left="432" w:hanging="432"/>
        <w:rPr>
          <w:b w:val="1"/>
          <w:bCs w:val="1"/>
          <w:smallCaps w:val="1"/>
          <w:color w:val="491347" w:themeColor="accent1" w:themeShade="80"/>
          <w:sz w:val="36"/>
          <w:szCs w:val="36"/>
        </w:rPr>
      </w:pPr>
      <w:r w:rsidRPr="00F4C208" w:rsidR="005E33D3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>Module 6</w:t>
      </w:r>
      <w:r w:rsidRPr="00F4C208" w:rsidR="00911D16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 xml:space="preserve"> </w:t>
      </w:r>
      <w:r w:rsidRPr="00F4C208" w:rsidR="005E33D3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>Study Guide - Learning Objectives</w:t>
      </w:r>
    </w:p>
    <w:p xmlns:wp14="http://schemas.microsoft.com/office/word/2010/wordml" w:rsidRPr="005E33D3" w:rsidR="005E33D3" w:rsidP="005E33D3" w:rsidRDefault="005E33D3" w14:paraId="672A6659" wp14:textId="77777777">
      <w:pPr>
        <w:spacing w:after="120" w:line="264" w:lineRule="auto"/>
      </w:pPr>
    </w:p>
    <w:p xmlns:wp14="http://schemas.microsoft.com/office/word/2010/wordml" w:rsidRPr="005E33D3" w:rsidR="005E33D3" w:rsidP="26A019A0" w:rsidRDefault="005E33D3" w14:paraId="21CB5896" wp14:textId="77777777">
      <w:pPr>
        <w:spacing w:after="120" w:line="264" w:lineRule="auto"/>
        <w:rPr>
          <w:b w:val="1"/>
          <w:bCs w:val="1"/>
          <w:color w:val="C00000"/>
        </w:rPr>
      </w:pPr>
      <w:r w:rsidRPr="26A019A0" w:rsidR="005E33D3">
        <w:rPr>
          <w:b w:val="1"/>
          <w:bCs w:val="1"/>
          <w:i w:val="1"/>
          <w:iCs w:val="1"/>
          <w:color w:val="C00000"/>
        </w:rPr>
        <w:t>Please read the study guide (learning objectives) before completing the reading for each module. This will help you focus on the most important concepts in each module.</w:t>
      </w:r>
    </w:p>
    <w:p w:rsidR="26A019A0" w:rsidP="26A019A0" w:rsidRDefault="26A019A0" w14:paraId="452A3174" w14:textId="03A4E202">
      <w:pPr>
        <w:pStyle w:val="Normal"/>
        <w:spacing w:after="120" w:line="264" w:lineRule="auto"/>
        <w:rPr>
          <w:b w:val="1"/>
          <w:bCs w:val="1"/>
          <w:i w:val="1"/>
          <w:iCs w:val="1"/>
          <w:color w:val="C00000"/>
        </w:rPr>
      </w:pPr>
    </w:p>
    <w:p w:rsidR="213CE139" w:rsidP="213CE139" w:rsidRDefault="213CE139" w14:paraId="6150575F" w14:textId="3DB4D555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Pr="213CE139" w:rsidR="213CE139"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  <w:t>Recognize the elements of the communication model.</w:t>
      </w:r>
    </w:p>
    <w:p w:rsidR="213CE139" w:rsidP="213CE139" w:rsidRDefault="213CE139" w14:paraId="4A725461" w14:textId="60CA855F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Differentiate between the traditional and the new communications model.</w:t>
      </w:r>
    </w:p>
    <w:p w:rsidR="213CE139" w:rsidP="213CE139" w:rsidRDefault="213CE139" w14:paraId="7BA58DDB" w14:textId="485041D5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Identify and define different elements of an ad:</w:t>
      </w:r>
    </w:p>
    <w:p w:rsidR="213CE139" w:rsidP="213CE139" w:rsidRDefault="213CE139" w14:paraId="0899F7A1" w14:textId="52A616AC">
      <w:pPr>
        <w:pStyle w:val="ListParagraph"/>
        <w:numPr>
          <w:ilvl w:val="1"/>
          <w:numId w:val="15"/>
        </w:numPr>
        <w:ind w:left="1620" w:hanging="45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Subhead</w:t>
      </w:r>
    </w:p>
    <w:p w:rsidR="213CE139" w:rsidP="213CE139" w:rsidRDefault="213CE139" w14:paraId="5C50A28C" w14:textId="50D4A7BC">
      <w:pPr>
        <w:pStyle w:val="ListParagraph"/>
        <w:numPr>
          <w:ilvl w:val="1"/>
          <w:numId w:val="15"/>
        </w:numPr>
        <w:ind w:left="1620" w:hanging="45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Call to action</w:t>
      </w:r>
    </w:p>
    <w:p w:rsidR="213CE139" w:rsidP="213CE139" w:rsidRDefault="213CE139" w14:paraId="20610772" w14:textId="70F3911D">
      <w:pPr>
        <w:pStyle w:val="ListParagraph"/>
        <w:numPr>
          <w:ilvl w:val="1"/>
          <w:numId w:val="15"/>
        </w:numPr>
        <w:ind w:left="1620" w:hanging="45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Body copy</w:t>
      </w:r>
    </w:p>
    <w:p w:rsidR="213CE139" w:rsidP="213CE139" w:rsidRDefault="213CE139" w14:paraId="7431DD6C" w14:textId="5BF9B727">
      <w:pPr>
        <w:pStyle w:val="ListParagraph"/>
        <w:numPr>
          <w:ilvl w:val="1"/>
          <w:numId w:val="15"/>
        </w:numPr>
        <w:ind w:left="1620" w:hanging="45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Visual</w:t>
      </w:r>
    </w:p>
    <w:p w:rsidR="213CE139" w:rsidP="213CE139" w:rsidRDefault="213CE139" w14:paraId="3ED3EE9D" w14:textId="1F20D1A8">
      <w:pPr>
        <w:pStyle w:val="ListParagraph"/>
        <w:numPr>
          <w:ilvl w:val="1"/>
          <w:numId w:val="15"/>
        </w:numPr>
        <w:ind w:left="1620" w:hanging="45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Heading</w:t>
      </w:r>
    </w:p>
    <w:p w:rsidR="213CE139" w:rsidP="213CE139" w:rsidRDefault="213CE139" w14:paraId="4710E76B" w14:textId="707E0E71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Define and differentiate between a simile and a metaphor.</w:t>
      </w:r>
    </w:p>
    <w:p w:rsidR="213CE139" w:rsidP="213CE139" w:rsidRDefault="213CE139" w14:paraId="13B5575B" w14:textId="367DE561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Define:</w:t>
      </w:r>
    </w:p>
    <w:p w:rsidR="213CE139" w:rsidP="213CE139" w:rsidRDefault="213CE139" w14:paraId="1A0981E9" w14:textId="63AEA929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Source credibility</w:t>
      </w:r>
    </w:p>
    <w:p w:rsidR="213CE139" w:rsidP="213CE139" w:rsidRDefault="213CE139" w14:paraId="0C1F247D" w14:textId="6D3A4C80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Source likeability</w:t>
      </w:r>
    </w:p>
    <w:p w:rsidR="213CE139" w:rsidP="213CE139" w:rsidRDefault="213CE139" w14:paraId="6269F0D2" w14:textId="565B841E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Q-score</w:t>
      </w:r>
    </w:p>
    <w:p w:rsidR="213CE139" w:rsidP="213CE139" w:rsidRDefault="213CE139" w14:paraId="61A6C158" w14:textId="7FF7A62B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Match-up hypothesis</w:t>
      </w:r>
    </w:p>
    <w:p w:rsidR="213CE139" w:rsidP="213CE139" w:rsidRDefault="213CE139" w14:paraId="594B7CE2" w14:textId="36645D39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Select appropriate source strategy/effect for different types of products.</w:t>
      </w:r>
    </w:p>
    <w:p w:rsidR="213CE139" w:rsidP="213CE139" w:rsidRDefault="213CE139" w14:paraId="7CEAF43F" w14:textId="3F83CFBE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Differentiate between relevance and resonance.</w:t>
      </w:r>
    </w:p>
    <w:p w:rsidR="213CE139" w:rsidP="213CE139" w:rsidRDefault="213CE139" w14:paraId="0CB1FF27" w14:textId="381C7265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Differentiate between two-sided and one-sided messages.</w:t>
      </w:r>
    </w:p>
    <w:p w:rsidR="213CE139" w:rsidP="213CE139" w:rsidRDefault="213CE139" w14:paraId="3D1F98BE" w14:textId="5EC06D16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Differentiate between various advertising appeals and recognize when it is appropriate to use them:</w:t>
      </w:r>
    </w:p>
    <w:p w:rsidR="213CE139" w:rsidP="213CE139" w:rsidRDefault="213CE139" w14:paraId="1532353B" w14:textId="6FF3352D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Popularity appeal</w:t>
      </w:r>
    </w:p>
    <w:p w:rsidR="213CE139" w:rsidP="213CE139" w:rsidRDefault="213CE139" w14:paraId="3CA6FC65" w14:textId="625AA699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Informational appeal</w:t>
      </w:r>
    </w:p>
    <w:p w:rsidR="213CE139" w:rsidP="213CE139" w:rsidRDefault="213CE139" w14:paraId="763D845C" w14:textId="641431AB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Logical appeal</w:t>
      </w:r>
    </w:p>
    <w:p w:rsidR="213CE139" w:rsidP="213CE139" w:rsidRDefault="213CE139" w14:paraId="3480B5A3" w14:textId="2B4FF8B4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Scientific appeal</w:t>
      </w:r>
    </w:p>
    <w:p w:rsidR="213CE139" w:rsidP="213CE139" w:rsidRDefault="213CE139" w14:paraId="2B42B0DB" w14:textId="40BC3EB3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Emotional appeals</w:t>
      </w:r>
    </w:p>
    <w:p w:rsidR="213CE139" w:rsidP="213CE139" w:rsidRDefault="213CE139" w14:paraId="68FE8352" w14:textId="58A10A63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Sex appeal</w:t>
      </w:r>
    </w:p>
    <w:p w:rsidR="213CE139" w:rsidP="213CE139" w:rsidRDefault="213CE139" w14:paraId="54374EA3" w14:textId="7466B3CE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Humorous appeal</w:t>
      </w:r>
    </w:p>
    <w:p w:rsidR="213CE139" w:rsidP="213CE139" w:rsidRDefault="213CE139" w14:paraId="28867C98" w14:textId="4D9D4FAA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620" w:right="0" w:hanging="45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Slice-of life message strategy</w:t>
      </w:r>
    </w:p>
    <w:p w:rsidR="213CE139" w:rsidP="213CE139" w:rsidRDefault="213CE139" w14:paraId="16A91BF6" w14:textId="3B190F61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Differentiate between recall and recognition.</w:t>
      </w:r>
    </w:p>
    <w:p w:rsidR="213CE139" w:rsidP="213CE139" w:rsidRDefault="213CE139" w14:paraId="2D25A368" w14:textId="2C985A39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Differentiate between pre-testing and post-testing.</w:t>
      </w:r>
    </w:p>
    <w:p w:rsidR="213CE139" w:rsidP="213CE139" w:rsidRDefault="213CE139" w14:paraId="168E339C" w14:textId="672A1B38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Define copy testing.</w:t>
      </w:r>
    </w:p>
    <w:p w:rsidR="213CE139" w:rsidP="213CE139" w:rsidRDefault="213CE139" w14:paraId="68E1FCC1" w14:textId="5213D5F5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Develop a creative strategy.</w:t>
      </w:r>
    </w:p>
    <w:p w:rsidR="213CE139" w:rsidP="213CE139" w:rsidRDefault="213CE139" w14:paraId="4B110B0D" w14:textId="53DC42D3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13CE139">
        <w:rPr/>
        <w:t>Analyze the effectiveness of various advertising appeals and message strategies.</w:t>
      </w:r>
    </w:p>
    <w:sectPr w:rsidR="002100A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4">
    <w:nsid w:val="7cde918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D937197"/>
    <w:multiLevelType w:val="multilevel"/>
    <w:tmpl w:val="F9B8B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82775B"/>
    <w:multiLevelType w:val="multilevel"/>
    <w:tmpl w:val="49DE20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FA6FCD"/>
    <w:multiLevelType w:val="multilevel"/>
    <w:tmpl w:val="B378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950FD8"/>
    <w:multiLevelType w:val="hybridMultilevel"/>
    <w:tmpl w:val="BC78C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ind w:left="0" w:firstLine="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6">
    <w:abstractNumId w:val="4"/>
  </w: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2"/>
  </w:num>
  <w:num w:numId="12">
    <w:abstractNumId w:val="0"/>
  </w:num>
  <w:num w:numId="13">
    <w:abstractNumId w:val="0"/>
    <w:lvlOverride w:ilvl="1">
      <w:lvl w:ilvl="1">
        <w:numFmt w:val="lowerLetter"/>
        <w:lvlText w:val="%2."/>
        <w:lvlJc w:val="left"/>
      </w:lvl>
    </w:lvlOverride>
  </w:num>
  <w:num w:numId="14">
    <w:abstractNumId w:val="0"/>
    <w:lvlOverride w:ilvl="1">
      <w:lvl w:ilvl="1">
        <w:numFmt w:val="lowerLetter"/>
        <w:lvlText w:val="%2."/>
        <w:lvlJc w:val="left"/>
      </w:lvl>
    </w:lvlOverride>
  </w:num>
  <w:num w:numId="15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2szQwNTCxsLQ0MzRQ0lEKTi0uzszPAykwqgUAZob8siwAAAA="/>
  </w:docVars>
  <w:rsids>
    <w:rsidRoot w:val="003970F6"/>
    <w:rsid w:val="002100A1"/>
    <w:rsid w:val="00245774"/>
    <w:rsid w:val="003970F6"/>
    <w:rsid w:val="005E33D3"/>
    <w:rsid w:val="00911D16"/>
    <w:rsid w:val="00F4C208"/>
    <w:rsid w:val="097FF0F9"/>
    <w:rsid w:val="0EC45853"/>
    <w:rsid w:val="0F83E1BB"/>
    <w:rsid w:val="213CE139"/>
    <w:rsid w:val="2438BA97"/>
    <w:rsid w:val="26A019A0"/>
    <w:rsid w:val="302DD389"/>
    <w:rsid w:val="3B98BA7B"/>
    <w:rsid w:val="3B98BA7B"/>
    <w:rsid w:val="41EED3A2"/>
    <w:rsid w:val="45441A1D"/>
    <w:rsid w:val="4664D795"/>
    <w:rsid w:val="5F2F2FF9"/>
    <w:rsid w:val="678CCFA2"/>
    <w:rsid w:val="6BF48AA4"/>
    <w:rsid w:val="715FF2B6"/>
    <w:rsid w:val="71B3BE1F"/>
    <w:rsid w:val="74BB9CBD"/>
    <w:rsid w:val="7C2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B77D"/>
  <w15:chartTrackingRefBased/>
  <w15:docId w15:val="{1D7B4A6C-A8F6-44DE-8232-444CED7D4AE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E33D3"/>
  </w:style>
  <w:style w:type="paragraph" w:styleId="Heading1">
    <w:name w:val="heading 1"/>
    <w:basedOn w:val="Normal"/>
    <w:next w:val="Normal"/>
    <w:link w:val="Heading1Char"/>
    <w:uiPriority w:val="9"/>
    <w:qFormat/>
    <w:rsid w:val="005E33D3"/>
    <w:pPr>
      <w:keepNext/>
      <w:keepLines/>
      <w:spacing w:before="360" w:after="40" w:line="240" w:lineRule="auto"/>
      <w:outlineLvl w:val="0"/>
    </w:pPr>
    <w:rPr>
      <w:rFonts w:asciiTheme="majorHAnsi" w:hAnsiTheme="majorHAnsi" w:eastAsiaTheme="majorEastAsia" w:cstheme="majorBidi"/>
      <w:color w:val="2957BD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2957BD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2"/>
    </w:pPr>
    <w:rPr>
      <w:rFonts w:asciiTheme="majorHAnsi" w:hAnsiTheme="majorHAnsi" w:eastAsiaTheme="majorEastAsia" w:cstheme="majorBidi"/>
      <w:color w:val="2957BD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3D3"/>
    <w:pPr>
      <w:keepNext/>
      <w:keepLines/>
      <w:spacing w:before="80" w:after="0"/>
      <w:outlineLvl w:val="3"/>
    </w:pPr>
    <w:rPr>
      <w:rFonts w:asciiTheme="majorHAnsi" w:hAnsiTheme="majorHAnsi" w:eastAsiaTheme="majorEastAsia" w:cstheme="majorBidi"/>
      <w:color w:val="5982DB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3D3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i/>
      <w:iCs/>
      <w:color w:val="5982DB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3D3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5982DB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3D3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bCs/>
      <w:color w:val="5982DB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3D3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i/>
      <w:iCs/>
      <w:color w:val="5982DB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3D3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5982DB" w:themeColor="accent6"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E33D3"/>
    <w:rPr>
      <w:rFonts w:asciiTheme="majorHAnsi" w:hAnsiTheme="majorHAnsi" w:eastAsiaTheme="majorEastAsia" w:cstheme="majorBidi"/>
      <w:color w:val="2957BD" w:themeColor="accent6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5E33D3"/>
    <w:rPr>
      <w:rFonts w:asciiTheme="majorHAnsi" w:hAnsiTheme="majorHAnsi" w:eastAsiaTheme="majorEastAsia" w:cstheme="majorBidi"/>
      <w:color w:val="2957BD" w:themeColor="accent6" w:themeShade="BF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E33D3"/>
    <w:rPr>
      <w:rFonts w:asciiTheme="majorHAnsi" w:hAnsiTheme="majorHAnsi" w:eastAsiaTheme="majorEastAsia" w:cstheme="majorBidi"/>
      <w:color w:val="2957BD" w:themeColor="accent6" w:themeShade="B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E33D3"/>
    <w:rPr>
      <w:rFonts w:asciiTheme="majorHAnsi" w:hAnsiTheme="majorHAnsi" w:eastAsiaTheme="majorEastAsia" w:cstheme="majorBidi"/>
      <w:color w:val="5982DB" w:themeColor="accent6"/>
      <w:sz w:val="22"/>
      <w:szCs w:val="2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E33D3"/>
    <w:rPr>
      <w:rFonts w:asciiTheme="majorHAnsi" w:hAnsiTheme="majorHAnsi" w:eastAsiaTheme="majorEastAsia" w:cstheme="majorBidi"/>
      <w:i/>
      <w:iCs/>
      <w:color w:val="5982DB" w:themeColor="accent6"/>
      <w:sz w:val="22"/>
      <w:szCs w:val="22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E33D3"/>
    <w:rPr>
      <w:rFonts w:asciiTheme="majorHAnsi" w:hAnsiTheme="majorHAnsi" w:eastAsiaTheme="majorEastAsia" w:cstheme="majorBidi"/>
      <w:color w:val="5982DB" w:themeColor="accent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E33D3"/>
    <w:rPr>
      <w:rFonts w:asciiTheme="majorHAnsi" w:hAnsiTheme="majorHAnsi" w:eastAsiaTheme="majorEastAsia" w:cstheme="majorBidi"/>
      <w:b/>
      <w:bCs/>
      <w:color w:val="5982DB" w:themeColor="accent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E33D3"/>
    <w:rPr>
      <w:rFonts w:asciiTheme="majorHAnsi" w:hAnsiTheme="majorHAnsi" w:eastAsiaTheme="majorEastAsia" w:cstheme="majorBidi"/>
      <w:b/>
      <w:bCs/>
      <w:i/>
      <w:iCs/>
      <w:color w:val="5982DB" w:themeColor="accent6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E33D3"/>
    <w:rPr>
      <w:rFonts w:asciiTheme="majorHAnsi" w:hAnsiTheme="majorHAnsi" w:eastAsiaTheme="majorEastAsia" w:cstheme="majorBidi"/>
      <w:i/>
      <w:iCs/>
      <w:color w:val="5982DB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33D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5E33D3"/>
    <w:pPr>
      <w:spacing w:after="0" w:line="240" w:lineRule="auto"/>
      <w:contextualSpacing/>
    </w:pPr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character" w:styleId="TitleChar" w:customStyle="1">
    <w:name w:val="Title Char"/>
    <w:basedOn w:val="DefaultParagraphFont"/>
    <w:link w:val="Title"/>
    <w:uiPriority w:val="10"/>
    <w:rsid w:val="005E33D3"/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3D3"/>
    <w:pPr>
      <w:numPr>
        <w:ilvl w:val="1"/>
      </w:numPr>
      <w:spacing w:line="240" w:lineRule="auto"/>
    </w:pPr>
    <w:rPr>
      <w:rFonts w:asciiTheme="majorHAnsi" w:hAnsiTheme="majorHAnsi" w:eastAsiaTheme="majorEastAsia" w:cstheme="majorBidi"/>
      <w:sz w:val="30"/>
      <w:szCs w:val="30"/>
    </w:rPr>
  </w:style>
  <w:style w:type="character" w:styleId="SubtitleChar" w:customStyle="1">
    <w:name w:val="Subtitle Char"/>
    <w:basedOn w:val="DefaultParagraphFont"/>
    <w:link w:val="Subtitle"/>
    <w:uiPriority w:val="11"/>
    <w:rsid w:val="005E33D3"/>
    <w:rPr>
      <w:rFonts w:asciiTheme="majorHAnsi" w:hAnsiTheme="majorHAnsi" w:eastAsiaTheme="majorEastAsia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5E33D3"/>
    <w:rPr>
      <w:b/>
      <w:bCs/>
    </w:rPr>
  </w:style>
  <w:style w:type="character" w:styleId="Emphasis">
    <w:name w:val="Emphasis"/>
    <w:basedOn w:val="DefaultParagraphFont"/>
    <w:uiPriority w:val="20"/>
    <w:qFormat/>
    <w:rsid w:val="005E33D3"/>
    <w:rPr>
      <w:i/>
      <w:iCs/>
      <w:color w:val="5982DB" w:themeColor="accent6"/>
    </w:rPr>
  </w:style>
  <w:style w:type="paragraph" w:styleId="NoSpacing">
    <w:name w:val="No Spacing"/>
    <w:uiPriority w:val="1"/>
    <w:qFormat/>
    <w:rsid w:val="005E3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E33D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styleId="QuoteChar" w:customStyle="1">
    <w:name w:val="Quote Char"/>
    <w:basedOn w:val="DefaultParagraphFont"/>
    <w:link w:val="Quote"/>
    <w:uiPriority w:val="29"/>
    <w:rsid w:val="005E33D3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3D3"/>
    <w:pPr>
      <w:spacing w:before="160" w:after="160" w:line="264" w:lineRule="auto"/>
      <w:ind w:left="720" w:right="720"/>
      <w:jc w:val="center"/>
    </w:pPr>
    <w:rPr>
      <w:rFonts w:asciiTheme="majorHAnsi" w:hAnsiTheme="majorHAnsi" w:eastAsiaTheme="majorEastAsia" w:cstheme="majorBidi"/>
      <w:i/>
      <w:iCs/>
      <w:color w:val="5982DB" w:themeColor="accent6"/>
      <w:sz w:val="32"/>
      <w:szCs w:val="3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E33D3"/>
    <w:rPr>
      <w:rFonts w:asciiTheme="majorHAnsi" w:hAnsiTheme="majorHAnsi" w:eastAsiaTheme="majorEastAsia" w:cstheme="majorBidi"/>
      <w:i/>
      <w:iCs/>
      <w:color w:val="5982DB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E33D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E3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E33D3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33D3"/>
    <w:rPr>
      <w:b/>
      <w:bCs/>
      <w:smallCaps/>
      <w:color w:val="5982DB" w:themeColor="accent6"/>
    </w:rPr>
  </w:style>
  <w:style w:type="character" w:styleId="BookTitle">
    <w:name w:val="Book Title"/>
    <w:basedOn w:val="DefaultParagraphFont"/>
    <w:uiPriority w:val="33"/>
    <w:qFormat/>
    <w:rsid w:val="005E33D3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3D3"/>
    <w:pPr>
      <w:outlineLvl w:val="9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EA2AB1-5731-4C21-8A7E-B1CFCBDA3A95}"/>
</file>

<file path=customXml/itemProps2.xml><?xml version="1.0" encoding="utf-8"?>
<ds:datastoreItem xmlns:ds="http://schemas.openxmlformats.org/officeDocument/2006/customXml" ds:itemID="{DCF62A49-3848-4085-82AA-95AA6B7D01E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 Chwialkowska</dc:creator>
  <keywords/>
  <dc:description/>
  <lastModifiedBy>Agnieszka Chwialkowska</lastModifiedBy>
  <revision>8</revision>
  <dcterms:created xsi:type="dcterms:W3CDTF">2022-07-15T18:31:00.0000000Z</dcterms:created>
  <dcterms:modified xsi:type="dcterms:W3CDTF">2022-07-20T13:50:52.0679178Z</dcterms:modified>
</coreProperties>
</file>